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DF82" w14:textId="77777777" w:rsidR="007568B8" w:rsidRDefault="007568B8"/>
    <w:p w14:paraId="13165263" w14:textId="18BFD115" w:rsidR="003D08D4" w:rsidRDefault="003F34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9C5CC" wp14:editId="50A85356">
                <wp:simplePos x="0" y="0"/>
                <wp:positionH relativeFrom="column">
                  <wp:posOffset>-434340</wp:posOffset>
                </wp:positionH>
                <wp:positionV relativeFrom="paragraph">
                  <wp:posOffset>99695</wp:posOffset>
                </wp:positionV>
                <wp:extent cx="4625340" cy="78486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6B76" w14:textId="77777777" w:rsidR="00970A58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568B005C" w14:textId="77777777" w:rsidR="0035135A" w:rsidRPr="0035135A" w:rsidRDefault="0035135A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805486" w14:textId="77777777" w:rsidR="00970A58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(Name of facility)</w:t>
                            </w:r>
                          </w:p>
                          <w:p w14:paraId="795E3B6A" w14:textId="77777777" w:rsidR="0035135A" w:rsidRPr="0035135A" w:rsidRDefault="0035135A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377D88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Thank you for offering your facility for a Girl Scout program activity.  To ensure the safety of our Girl Scouts, all facilities offering the activities listed below must meet the minimum general liability insurance requirement of $1,000,000 for each occurrence and $1,000,000 for general aggregate. Transportation companies must meet the general liability coverage as well as have $5,000,000 auto liability.</w:t>
                            </w:r>
                          </w:p>
                          <w:p w14:paraId="1CD7B6FB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93763B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•</w:t>
                            </w:r>
                            <w:r w:rsidRPr="003513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>Horseback riding stables</w:t>
                            </w:r>
                          </w:p>
                          <w:p w14:paraId="262B6E02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Gymnastic facilities</w:t>
                            </w:r>
                          </w:p>
                          <w:p w14:paraId="6B27FB85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High-Adventure outfitters</w:t>
                            </w:r>
                          </w:p>
                          <w:p w14:paraId="77E91161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Challenge/ropes/climbing courses</w:t>
                            </w:r>
                          </w:p>
                          <w:p w14:paraId="434C9E04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Non-commercial aircraft (such as helicopters, non-tethered hot air balloons)</w:t>
                            </w:r>
                          </w:p>
                          <w:p w14:paraId="6D56C8F5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Hayrides</w:t>
                            </w:r>
                          </w:p>
                          <w:p w14:paraId="3568401D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Swimming/water sports</w:t>
                            </w:r>
                          </w:p>
                          <w:p w14:paraId="7B705B98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Snow sports (tubing, skiing, sledding, snowboarding)</w:t>
                            </w:r>
                          </w:p>
                          <w:p w14:paraId="2076C5DD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Transportation/bus companies</w:t>
                            </w:r>
                          </w:p>
                          <w:p w14:paraId="07917BA4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Activities with motorized vehicles (such as jet-ski’s/go-carts)</w:t>
                            </w:r>
                          </w:p>
                          <w:p w14:paraId="7340F993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Target sports (archery/firearms)</w:t>
                            </w:r>
                          </w:p>
                          <w:p w14:paraId="1EB362AF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Watercraft rentals/outfitters</w:t>
                            </w:r>
                          </w:p>
                          <w:p w14:paraId="62DD84CD" w14:textId="77777777" w:rsidR="00970A58" w:rsidRPr="007F4DEA" w:rsidRDefault="00970A58" w:rsidP="00970A5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F4DEA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Pr="007F4DEA">
                              <w:rPr>
                                <w:sz w:val="18"/>
                                <w:szCs w:val="18"/>
                              </w:rPr>
                              <w:tab/>
                              <w:t>Overnight or campground</w:t>
                            </w:r>
                          </w:p>
                          <w:p w14:paraId="673C9346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EAC65D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8A0C5" w14:textId="2AD64B2D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Girl Scouts Western Pennsylvania </w:t>
                            </w:r>
                            <w:r w:rsidR="00D341E9">
                              <w:rPr>
                                <w:sz w:val="20"/>
                                <w:szCs w:val="20"/>
                              </w:rPr>
                              <w:t xml:space="preserve">(GSWPA) </w:t>
                            </w: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must have a current copy of your Certificate of Liability Insurance (ACORD page of your insurance policy) on file for our </w:t>
                            </w:r>
                            <w:r w:rsidR="00F66F45">
                              <w:rPr>
                                <w:sz w:val="20"/>
                                <w:szCs w:val="20"/>
                              </w:rPr>
                              <w:t>23,000</w:t>
                            </w: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 troop leaders and girls to take advantage of the activities/programs you provide.  </w:t>
                            </w:r>
                          </w:p>
                          <w:p w14:paraId="5ECA794B" w14:textId="77777777" w:rsidR="00DD09A0" w:rsidRDefault="00DD09A0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CC8E3E" w14:textId="6981AE44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Once a copy of your Certificate of Liability Insurance is on file with GSWPA, your facility will be added to our list of approved providers. We post this list on our </w:t>
                            </w:r>
                            <w:r w:rsidR="00D341E9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ebsite for all our volunteers, including a link to your site, phone number, etc. – it is a great way to promote your facility. </w:t>
                            </w:r>
                          </w:p>
                          <w:p w14:paraId="4EE07073" w14:textId="77777777" w:rsidR="00F039E5" w:rsidRDefault="00F039E5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79B0D9" w14:textId="466FECE9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All Girl Scouts who participate in Girl Scout activities are covered by Girl Scout accident and liability insurance.</w:t>
                            </w:r>
                          </w:p>
                          <w:p w14:paraId="6A8243E1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7300C8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All certificates must be issued to (the Certificate Holder section must read):</w:t>
                            </w:r>
                          </w:p>
                          <w:p w14:paraId="1C9C75A2" w14:textId="77777777" w:rsidR="00F039E5" w:rsidRDefault="00F039E5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1BDAB" w14:textId="1346C266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Girl Scouts Western Pennsylvania </w:t>
                            </w:r>
                          </w:p>
                          <w:p w14:paraId="450607C3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 xml:space="preserve">503 Martindale Street </w:t>
                            </w:r>
                          </w:p>
                          <w:p w14:paraId="136497FD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Suite 500</w:t>
                            </w:r>
                          </w:p>
                          <w:p w14:paraId="152777B7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Pittsburgh, PA 15212</w:t>
                            </w:r>
                          </w:p>
                          <w:p w14:paraId="262860CD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167096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Sincerely,</w:t>
                            </w:r>
                          </w:p>
                          <w:p w14:paraId="55EA1BB5" w14:textId="77777777" w:rsidR="00970A58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2FCBFA" w14:textId="1135DA47" w:rsidR="008D4751" w:rsidRPr="0035135A" w:rsidRDefault="00970A58" w:rsidP="0097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135A">
                              <w:rPr>
                                <w:sz w:val="20"/>
                                <w:szCs w:val="20"/>
                              </w:rPr>
                              <w:t>Name of person requesting use of the facility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9C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pt;margin-top:7.85pt;width:364.2pt;height:6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Fa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" stroked="f">
                <v:textbox>
                  <w:txbxContent>
                    <w:p w14:paraId="1A2D6B76" w14:textId="77777777" w:rsidR="00970A58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Date:</w:t>
                      </w:r>
                    </w:p>
                    <w:p w14:paraId="568B005C" w14:textId="77777777" w:rsidR="0035135A" w:rsidRPr="0035135A" w:rsidRDefault="0035135A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B805486" w14:textId="77777777" w:rsidR="00970A58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(Name of facility)</w:t>
                      </w:r>
                    </w:p>
                    <w:p w14:paraId="795E3B6A" w14:textId="77777777" w:rsidR="0035135A" w:rsidRPr="0035135A" w:rsidRDefault="0035135A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5377D88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Thank you for offering your facility for a Girl Scout program activity.  To ensure the safety of our Girl Scouts, all facilities offering the activities listed below must meet the minimum general liability insurance requirement of $1,000,000 for each occurrence and $1,000,000 for general aggregate. Transportation companies must meet the general liability coverage as well as have $5,000,000 auto liability.</w:t>
                      </w:r>
                    </w:p>
                    <w:p w14:paraId="1CD7B6FB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93763B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•</w:t>
                      </w:r>
                      <w:r w:rsidRPr="0035135A">
                        <w:rPr>
                          <w:sz w:val="20"/>
                          <w:szCs w:val="20"/>
                        </w:rPr>
                        <w:tab/>
                      </w:r>
                      <w:r w:rsidRPr="007F4DEA">
                        <w:rPr>
                          <w:sz w:val="18"/>
                          <w:szCs w:val="18"/>
                        </w:rPr>
                        <w:t>Horseback riding stables</w:t>
                      </w:r>
                    </w:p>
                    <w:p w14:paraId="262B6E02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Gymnastic facilities</w:t>
                      </w:r>
                    </w:p>
                    <w:p w14:paraId="6B27FB85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High-Adventure outfitters</w:t>
                      </w:r>
                    </w:p>
                    <w:p w14:paraId="77E91161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Challenge/ropes/climbing courses</w:t>
                      </w:r>
                    </w:p>
                    <w:p w14:paraId="434C9E04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Non-commercial aircraft (such as helicopters, non-tethered hot air balloons)</w:t>
                      </w:r>
                    </w:p>
                    <w:p w14:paraId="6D56C8F5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Hayrides</w:t>
                      </w:r>
                    </w:p>
                    <w:p w14:paraId="3568401D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Swimming/water sports</w:t>
                      </w:r>
                    </w:p>
                    <w:p w14:paraId="7B705B98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Snow sports (tubing, skiing, sledding, snowboarding)</w:t>
                      </w:r>
                    </w:p>
                    <w:p w14:paraId="2076C5DD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Transportation/bus companies</w:t>
                      </w:r>
                    </w:p>
                    <w:p w14:paraId="07917BA4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Activities with motorized vehicles (such as jet-ski’s/go-carts)</w:t>
                      </w:r>
                    </w:p>
                    <w:p w14:paraId="7340F993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Target sports (archery/firearms)</w:t>
                      </w:r>
                    </w:p>
                    <w:p w14:paraId="1EB362AF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Watercraft rentals/outfitters</w:t>
                      </w:r>
                    </w:p>
                    <w:p w14:paraId="62DD84CD" w14:textId="77777777" w:rsidR="00970A58" w:rsidRPr="007F4DEA" w:rsidRDefault="00970A58" w:rsidP="00970A5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F4DEA">
                        <w:rPr>
                          <w:sz w:val="18"/>
                          <w:szCs w:val="18"/>
                        </w:rPr>
                        <w:t>•</w:t>
                      </w:r>
                      <w:r w:rsidRPr="007F4DEA">
                        <w:rPr>
                          <w:sz w:val="18"/>
                          <w:szCs w:val="18"/>
                        </w:rPr>
                        <w:tab/>
                        <w:t>Overnight or campground</w:t>
                      </w:r>
                    </w:p>
                    <w:p w14:paraId="673C9346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EAC65D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EC8A0C5" w14:textId="2AD64B2D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 xml:space="preserve">Girl Scouts Western Pennsylvania </w:t>
                      </w:r>
                      <w:r w:rsidR="00D341E9">
                        <w:rPr>
                          <w:sz w:val="20"/>
                          <w:szCs w:val="20"/>
                        </w:rPr>
                        <w:t xml:space="preserve">(GSWPA) </w:t>
                      </w:r>
                      <w:r w:rsidRPr="0035135A">
                        <w:rPr>
                          <w:sz w:val="20"/>
                          <w:szCs w:val="20"/>
                        </w:rPr>
                        <w:t xml:space="preserve">must have a current copy of your Certificate of Liability Insurance (ACORD page of your insurance policy) on file for our </w:t>
                      </w:r>
                      <w:r w:rsidR="00F66F45">
                        <w:rPr>
                          <w:sz w:val="20"/>
                          <w:szCs w:val="20"/>
                        </w:rPr>
                        <w:t>23,000</w:t>
                      </w:r>
                      <w:r w:rsidRPr="0035135A">
                        <w:rPr>
                          <w:sz w:val="20"/>
                          <w:szCs w:val="20"/>
                        </w:rPr>
                        <w:t xml:space="preserve"> troop leaders and girls to take advantage of the activities/programs you provide.  </w:t>
                      </w:r>
                    </w:p>
                    <w:p w14:paraId="5ECA794B" w14:textId="77777777" w:rsidR="00DD09A0" w:rsidRDefault="00DD09A0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1CC8E3E" w14:textId="6981AE44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 xml:space="preserve">Once a copy of your Certificate of Liability Insurance is on file with GSWPA, your facility will be added to our list of approved providers. We post this list on our </w:t>
                      </w:r>
                      <w:r w:rsidR="00D341E9">
                        <w:rPr>
                          <w:sz w:val="20"/>
                          <w:szCs w:val="20"/>
                        </w:rPr>
                        <w:t>w</w:t>
                      </w:r>
                      <w:r w:rsidRPr="0035135A">
                        <w:rPr>
                          <w:sz w:val="20"/>
                          <w:szCs w:val="20"/>
                        </w:rPr>
                        <w:t xml:space="preserve">ebsite for all our volunteers, including a link to your site, phone number, etc. – it is a great way to promote your facility. </w:t>
                      </w:r>
                    </w:p>
                    <w:p w14:paraId="4EE07073" w14:textId="77777777" w:rsidR="00F039E5" w:rsidRDefault="00F039E5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F79B0D9" w14:textId="466FECE9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All Girl Scouts who participate in Girl Scout activities are covered by Girl Scout accident and liability insurance.</w:t>
                      </w:r>
                    </w:p>
                    <w:p w14:paraId="6A8243E1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27300C8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All certificates must be issued to (the Certificate Holder section must read):</w:t>
                      </w:r>
                    </w:p>
                    <w:p w14:paraId="1C9C75A2" w14:textId="77777777" w:rsidR="00F039E5" w:rsidRDefault="00F039E5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0F1BDAB" w14:textId="1346C266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 xml:space="preserve">Girl Scouts Western Pennsylvania </w:t>
                      </w:r>
                    </w:p>
                    <w:p w14:paraId="450607C3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 xml:space="preserve">503 Martindale Street </w:t>
                      </w:r>
                    </w:p>
                    <w:p w14:paraId="136497FD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Suite 500</w:t>
                      </w:r>
                    </w:p>
                    <w:p w14:paraId="152777B7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Pittsburgh, PA 15212</w:t>
                      </w:r>
                    </w:p>
                    <w:p w14:paraId="262860CD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6167096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Sincerely,</w:t>
                      </w:r>
                    </w:p>
                    <w:p w14:paraId="55EA1BB5" w14:textId="77777777" w:rsidR="00970A58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42FCBFA" w14:textId="1135DA47" w:rsidR="008D4751" w:rsidRPr="0035135A" w:rsidRDefault="00970A58" w:rsidP="0097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135A">
                        <w:rPr>
                          <w:sz w:val="20"/>
                          <w:szCs w:val="20"/>
                        </w:rPr>
                        <w:t>Name of person requesting use of the facility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0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FD33" w14:textId="77777777" w:rsidR="0027795C" w:rsidRDefault="0027795C" w:rsidP="00B8753E">
      <w:pPr>
        <w:spacing w:after="0" w:line="240" w:lineRule="auto"/>
      </w:pPr>
      <w:r>
        <w:separator/>
      </w:r>
    </w:p>
  </w:endnote>
  <w:endnote w:type="continuationSeparator" w:id="0">
    <w:p w14:paraId="06395F3D" w14:textId="77777777" w:rsidR="0027795C" w:rsidRDefault="0027795C" w:rsidP="00B8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rl Scout Text Book">
    <w:altName w:val="Cambria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FF4E" w14:textId="77777777" w:rsidR="00B8753E" w:rsidRDefault="00B87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4A8E" w14:textId="77777777" w:rsidR="00B8753E" w:rsidRDefault="00B875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0F7A" w14:textId="77777777" w:rsidR="00B8753E" w:rsidRDefault="00B8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DBE0" w14:textId="77777777" w:rsidR="0027795C" w:rsidRDefault="0027795C" w:rsidP="00B8753E">
      <w:pPr>
        <w:spacing w:after="0" w:line="240" w:lineRule="auto"/>
      </w:pPr>
      <w:r>
        <w:separator/>
      </w:r>
    </w:p>
  </w:footnote>
  <w:footnote w:type="continuationSeparator" w:id="0">
    <w:p w14:paraId="33131A8F" w14:textId="77777777" w:rsidR="0027795C" w:rsidRDefault="0027795C" w:rsidP="00B8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2C99" w14:textId="043C7744" w:rsidR="00B8753E" w:rsidRDefault="00000000">
    <w:pPr>
      <w:pStyle w:val="Header"/>
    </w:pPr>
    <w:r>
      <w:rPr>
        <w:noProof/>
      </w:rPr>
      <w:pict w14:anchorId="1EB80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047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2_GSWPA_letterhead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0AA9" w14:textId="160196DF" w:rsidR="00B8753E" w:rsidRDefault="00000000">
    <w:pPr>
      <w:pStyle w:val="Header"/>
    </w:pPr>
    <w:r>
      <w:rPr>
        <w:noProof/>
      </w:rPr>
      <w:pict w14:anchorId="5605AE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048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22_GSWPA_letterhead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976B" w14:textId="09DBB614" w:rsidR="00B8753E" w:rsidRDefault="00000000">
    <w:pPr>
      <w:pStyle w:val="Header"/>
    </w:pPr>
    <w:r>
      <w:rPr>
        <w:noProof/>
      </w:rPr>
      <w:pict w14:anchorId="4CE4E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9046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2_GSWPA_letterhead_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3E"/>
    <w:rsid w:val="0011619A"/>
    <w:rsid w:val="001D6A0D"/>
    <w:rsid w:val="0027795C"/>
    <w:rsid w:val="0029793D"/>
    <w:rsid w:val="0035135A"/>
    <w:rsid w:val="003D08D4"/>
    <w:rsid w:val="003F2BB7"/>
    <w:rsid w:val="003F34BA"/>
    <w:rsid w:val="0072064E"/>
    <w:rsid w:val="007568B8"/>
    <w:rsid w:val="007A766D"/>
    <w:rsid w:val="007F4DEA"/>
    <w:rsid w:val="008A3267"/>
    <w:rsid w:val="008D4751"/>
    <w:rsid w:val="00927C67"/>
    <w:rsid w:val="00970A58"/>
    <w:rsid w:val="009861E6"/>
    <w:rsid w:val="00990394"/>
    <w:rsid w:val="00B86CDD"/>
    <w:rsid w:val="00B8753E"/>
    <w:rsid w:val="00BB6FE0"/>
    <w:rsid w:val="00BE094F"/>
    <w:rsid w:val="00CD5ECE"/>
    <w:rsid w:val="00D341E9"/>
    <w:rsid w:val="00D61295"/>
    <w:rsid w:val="00D61302"/>
    <w:rsid w:val="00DD09A0"/>
    <w:rsid w:val="00F039E5"/>
    <w:rsid w:val="00F66F45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3E8D1"/>
  <w15:chartTrackingRefBased/>
  <w15:docId w15:val="{AC96AB67-DA8C-47F0-AB77-ED5ADD3A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rl Scout Text Book" w:eastAsiaTheme="minorHAnsi" w:hAnsi="Girl Scout Text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3E"/>
  </w:style>
  <w:style w:type="paragraph" w:styleId="Footer">
    <w:name w:val="footer"/>
    <w:basedOn w:val="Normal"/>
    <w:link w:val="FooterChar"/>
    <w:uiPriority w:val="99"/>
    <w:unhideWhenUsed/>
    <w:rsid w:val="00B87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3E"/>
  </w:style>
  <w:style w:type="paragraph" w:customStyle="1" w:styleId="Nameetc">
    <w:name w:val="Name etc"/>
    <w:basedOn w:val="Normal"/>
    <w:uiPriority w:val="99"/>
    <w:rsid w:val="00927C67"/>
    <w:pPr>
      <w:autoSpaceDE w:val="0"/>
      <w:autoSpaceDN w:val="0"/>
      <w:adjustRightInd w:val="0"/>
      <w:spacing w:after="0" w:line="160" w:lineRule="atLeast"/>
      <w:textAlignment w:val="center"/>
    </w:pPr>
    <w:rPr>
      <w:rFonts w:cs="Girl Scout Text Book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6206f4-5dfa-4957-bea2-cf12bcb04b2c">
      <Terms xmlns="http://schemas.microsoft.com/office/infopath/2007/PartnerControls"/>
    </lcf76f155ced4ddcb4097134ff3c332f>
    <TaxCatchAll xmlns="b686a6ff-1986-4cdc-9167-9309a82f71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DFE1387F70840BB28ADEBE8ADA792" ma:contentTypeVersion="17" ma:contentTypeDescription="Create a new document." ma:contentTypeScope="" ma:versionID="601cf70f9d55e7023bc64b423559621c">
  <xsd:schema xmlns:xsd="http://www.w3.org/2001/XMLSchema" xmlns:xs="http://www.w3.org/2001/XMLSchema" xmlns:p="http://schemas.microsoft.com/office/2006/metadata/properties" xmlns:ns2="ef6206f4-5dfa-4957-bea2-cf12bcb04b2c" xmlns:ns3="b686a6ff-1986-4cdc-9167-9309a82f71f8" targetNamespace="http://schemas.microsoft.com/office/2006/metadata/properties" ma:root="true" ma:fieldsID="2da4b9cbfe1fae4f4ac7870d333eef45" ns2:_="" ns3:_="">
    <xsd:import namespace="ef6206f4-5dfa-4957-bea2-cf12bcb04b2c"/>
    <xsd:import namespace="b686a6ff-1986-4cdc-9167-9309a82f7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06f4-5dfa-4957-bea2-cf12bcb04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759763-487c-4075-8843-d7c1cc13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a6ff-1986-4cdc-9167-9309a82f7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af55a-d01d-41c3-8e19-6cb560a279b6}" ma:internalName="TaxCatchAll" ma:showField="CatchAllData" ma:web="b686a6ff-1986-4cdc-9167-9309a82f7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9B10F-E078-416E-955F-5EB80DA50CF8}">
  <ds:schemaRefs>
    <ds:schemaRef ds:uri="http://schemas.microsoft.com/office/2006/metadata/properties"/>
    <ds:schemaRef ds:uri="http://schemas.microsoft.com/office/infopath/2007/PartnerControls"/>
    <ds:schemaRef ds:uri="ef6206f4-5dfa-4957-bea2-cf12bcb04b2c"/>
    <ds:schemaRef ds:uri="b686a6ff-1986-4cdc-9167-9309a82f71f8"/>
  </ds:schemaRefs>
</ds:datastoreItem>
</file>

<file path=customXml/itemProps2.xml><?xml version="1.0" encoding="utf-8"?>
<ds:datastoreItem xmlns:ds="http://schemas.openxmlformats.org/officeDocument/2006/customXml" ds:itemID="{AB660E48-5FD6-44D9-824A-CB4287371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206f4-5dfa-4957-bea2-cf12bcb04b2c"/>
    <ds:schemaRef ds:uri="b686a6ff-1986-4cdc-9167-9309a82f7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92346-116A-4275-B8CD-D30BF8872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Gawlinski</dc:creator>
  <cp:keywords/>
  <dc:description/>
  <cp:lastModifiedBy>Samantha McGuigan</cp:lastModifiedBy>
  <cp:revision>2</cp:revision>
  <dcterms:created xsi:type="dcterms:W3CDTF">2023-11-20T21:07:00Z</dcterms:created>
  <dcterms:modified xsi:type="dcterms:W3CDTF">2023-11-20T21:07:00Z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014e7ffbb461d0bcc67c08d9221d9e205499b532e822c720c2b0df5e3f8141a3</vt:lpwstr>
  </property>
  <property fmtid="{D5CDD505-2E9C-101B-9397-08002B2CF9AE}" pid="3" name="MediaServiceImageTags">
    <vt:lpwstr/>
  </property>
  <property fmtid="{D5CDD505-2E9C-101B-9397-08002B2CF9AE}" pid="4" name="ContentTypeId">
    <vt:lpwstr>0x010100954DFE1387F70840BB28ADEBE8ADA792</vt:lpwstr>
  </property>
</Properties>
</file>